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CF3F36">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CC65F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5FDAA4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14A0A535" w14:textId="77777777" w:rsidR="00CC65F6" w:rsidRPr="00CC65F6" w:rsidRDefault="00CC65F6" w:rsidP="00280E86">
      <w:pPr>
        <w:pStyle w:val="Sraopastraipa"/>
        <w:numPr>
          <w:ilvl w:val="1"/>
          <w:numId w:val="9"/>
        </w:numPr>
        <w:spacing w:after="0" w:line="240" w:lineRule="auto"/>
        <w:ind w:left="0" w:firstLine="567"/>
        <w:jc w:val="both"/>
        <w:rPr>
          <w:rFonts w:cstheme="minorHAnsi"/>
          <w:bCs/>
          <w:highlight w:val="lightGray"/>
          <w:lang w:val="lt-LT"/>
        </w:rPr>
      </w:pPr>
      <w:r w:rsidRPr="00CC65F6">
        <w:rPr>
          <w:rFonts w:ascii="Jost" w:eastAsia="Arial Unicode MS" w:hAnsi="Jost" w:cs="Times New Roman"/>
          <w:highlight w:val="lightGray"/>
          <w:bdr w:val="nil"/>
          <w:lang w:val="lt-LT"/>
        </w:rPr>
        <w:t xml:space="preserve">Pirkimo dokumentai ir jų paaiškinimai bei papildymai skelbiami CVP IS adresu </w:t>
      </w:r>
      <w:hyperlink r:id="rId15" w:history="1">
        <w:r w:rsidRPr="00CC65F6">
          <w:rPr>
            <w:rFonts w:ascii="Jost" w:eastAsia="Arial Unicode MS" w:hAnsi="Jost" w:cs="Times New Roman"/>
            <w:color w:val="E0790F"/>
            <w:highlight w:val="lightGray"/>
            <w:u w:val="single"/>
            <w:bdr w:val="nil"/>
            <w:lang w:val="lt-LT"/>
          </w:rPr>
          <w:t>https://viesiejipirkimai.lt</w:t>
        </w:r>
      </w:hyperlink>
      <w:r w:rsidRPr="00CC65F6">
        <w:rPr>
          <w:rFonts w:ascii="Jost" w:eastAsia="Arial Unicode MS" w:hAnsi="Jost" w:cs="Times New Roman"/>
          <w:color w:val="E0790F"/>
          <w:highlight w:val="lightGray"/>
          <w:bdr w:val="nil"/>
          <w:lang w:val="lt-LT"/>
        </w:rPr>
        <w:t>.</w:t>
      </w:r>
      <w:r w:rsidRPr="00CC65F6">
        <w:rPr>
          <w:rFonts w:ascii="Jost" w:eastAsia="Arial Unicode MS" w:hAnsi="Jost" w:cs="Times New Roman"/>
          <w:highlight w:val="lightGray"/>
          <w:bdr w:val="nil"/>
          <w:lang w:val="lt-LT"/>
        </w:rPr>
        <w:t xml:space="preserve"> Perkančioji organizacija neteikia tiekėjams pirkimo dokumentų popierinio varianto. Tiekėjai turi atidžiai stebėti CVP IS talpinamus pirkimo dokumentų paaiškinimus bei papildymus, per CVP IS gautus pranešimus.</w:t>
      </w:r>
    </w:p>
    <w:p w14:paraId="01360B03" w14:textId="77777777" w:rsidR="00CC65F6" w:rsidRPr="00CC65F6" w:rsidRDefault="00CC65F6" w:rsidP="00280E86">
      <w:pPr>
        <w:pStyle w:val="Sraopastraipa"/>
        <w:numPr>
          <w:ilvl w:val="1"/>
          <w:numId w:val="9"/>
        </w:numPr>
        <w:spacing w:after="0" w:line="240" w:lineRule="auto"/>
        <w:ind w:left="0" w:firstLine="567"/>
        <w:jc w:val="both"/>
        <w:rPr>
          <w:highlight w:val="lightGray"/>
          <w:lang w:val="lt-LT"/>
        </w:rPr>
      </w:pPr>
      <w:r w:rsidRPr="00CC65F6">
        <w:rPr>
          <w:rFonts w:ascii="Jost" w:eastAsia="Arial Unicode MS" w:hAnsi="Jost" w:cs="Helvetica Neue UltraLight"/>
          <w:highlight w:val="lightGray"/>
          <w:bdr w:val="nil"/>
          <w:lang w:val="lt-LT"/>
        </w:rPr>
        <w:t xml:space="preserve">Pirkime gali dalyvauti ir pasiūlymus gali pateikti tik CVP IS registruoti teikėjai. Tiekėjai gali užsiregistruoti CVP IS adresu </w:t>
      </w:r>
      <w:hyperlink r:id="rId16" w:history="1">
        <w:r w:rsidRPr="00CC65F6">
          <w:rPr>
            <w:rFonts w:ascii="Jost" w:eastAsia="Arial Unicode MS" w:hAnsi="Jost" w:cs="Times New Roman"/>
            <w:color w:val="E0790F"/>
            <w:highlight w:val="lightGray"/>
            <w:u w:val="single"/>
            <w:bdr w:val="nil"/>
            <w:lang w:val="lt-LT"/>
          </w:rPr>
          <w:t>https://viesiejipirkimai.lt</w:t>
        </w:r>
      </w:hyperlink>
    </w:p>
    <w:p w14:paraId="4185C944" w14:textId="1B936929"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F3F3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F3F3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F3F36">
        <w:rPr>
          <w:lang w:val="lt-LT"/>
        </w:rPr>
        <w:t xml:space="preserve"> </w:t>
      </w:r>
      <w:r w:rsidR="00DD17B7" w:rsidRPr="00CF3F36">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 xml:space="preserve">Viešųjų pirkimų tarnybos direktoriaus 2018 m. kovo 15 d. įsakymu Nr. </w:t>
      </w:r>
      <w:proofErr w:type="spellStart"/>
      <w:r w:rsidRPr="001561AC">
        <w:rPr>
          <w:rFonts w:ascii="Calibri" w:hAnsi="Calibri" w:cs="Calibri"/>
          <w:shd w:val="clear" w:color="auto" w:fill="FFFFFF"/>
          <w:lang w:val="lt-LT"/>
        </w:rPr>
        <w:t>1S</w:t>
      </w:r>
      <w:proofErr w:type="spellEnd"/>
      <w:r w:rsidRPr="001561AC">
        <w:rPr>
          <w:rFonts w:ascii="Calibri" w:hAnsi="Calibri" w:cs="Calibri"/>
          <w:shd w:val="clear" w:color="auto" w:fill="FFFFFF"/>
          <w:lang w:val="lt-LT"/>
        </w:rPr>
        <w:t>-31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F3F3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CC65F6"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w:t>
      </w:r>
      <w:r w:rsidRPr="00CC65F6">
        <w:rPr>
          <w:rFonts w:cstheme="minorHAnsi"/>
          <w:b/>
          <w:bCs/>
          <w:color w:val="000000" w:themeColor="text1"/>
          <w:lang w:val="lt-LT"/>
        </w:rPr>
        <w:t>pateikti 1 voke</w:t>
      </w:r>
      <w:r w:rsidRPr="00CC65F6">
        <w:rPr>
          <w:rFonts w:cstheme="minorHAnsi"/>
          <w:color w:val="000000" w:themeColor="text1"/>
          <w:lang w:val="lt-LT"/>
        </w:rPr>
        <w:t>), tiekėjas, nusprendęs pateikti užšifruotą pasiūlymą, turi:</w:t>
      </w:r>
      <w:bookmarkEnd w:id="89"/>
    </w:p>
    <w:p w14:paraId="4D0D97B3" w14:textId="77777777" w:rsidR="00CC65F6" w:rsidRPr="00CC65F6" w:rsidRDefault="0017028B" w:rsidP="00CC65F6">
      <w:pPr>
        <w:pStyle w:val="Sraopastraipa"/>
        <w:numPr>
          <w:ilvl w:val="2"/>
          <w:numId w:val="64"/>
        </w:numPr>
        <w:spacing w:after="0" w:line="240" w:lineRule="auto"/>
        <w:ind w:left="0" w:firstLine="567"/>
        <w:jc w:val="both"/>
        <w:rPr>
          <w:rFonts w:cstheme="minorHAnsi"/>
          <w:lang w:val="lt-LT"/>
        </w:rPr>
      </w:pPr>
      <w:r w:rsidRPr="00CC65F6">
        <w:rPr>
          <w:rFonts w:cstheme="minorHAnsi"/>
          <w:b/>
          <w:bCs/>
          <w:color w:val="000000" w:themeColor="text1"/>
          <w:lang w:val="lt-LT"/>
        </w:rPr>
        <w:t xml:space="preserve">iki </w:t>
      </w:r>
      <w:r w:rsidRPr="00CC65F6">
        <w:rPr>
          <w:rFonts w:cstheme="minorHAnsi"/>
          <w:b/>
          <w:color w:val="000000" w:themeColor="text1"/>
          <w:lang w:val="lt-LT"/>
        </w:rPr>
        <w:t xml:space="preserve">pasiūlymų pateikimo termino pabaigos </w:t>
      </w:r>
      <w:r w:rsidRPr="00CC65F6">
        <w:rPr>
          <w:rFonts w:cstheme="minorHAnsi"/>
          <w:color w:val="000000" w:themeColor="text1"/>
          <w:lang w:val="lt-LT"/>
        </w:rPr>
        <w:t xml:space="preserve">naudodamasis CVP IS priemonėmis </w:t>
      </w:r>
      <w:r w:rsidRPr="00CC65F6">
        <w:rPr>
          <w:rFonts w:cstheme="minorHAnsi"/>
          <w:iCs/>
          <w:color w:val="000000" w:themeColor="text1"/>
          <w:lang w:val="lt-LT"/>
        </w:rPr>
        <w:t xml:space="preserve">pateikti užšifruotą pasiūlymą (užšifruojamas </w:t>
      </w:r>
      <w:r w:rsidRPr="00CC65F6">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C65F6">
          <w:rPr>
            <w:rStyle w:val="Hipersaitas"/>
            <w:rFonts w:cstheme="minorHAnsi"/>
            <w:b/>
            <w:bCs/>
            <w:lang w:val="lt-LT"/>
          </w:rPr>
          <w:t>ČIA</w:t>
        </w:r>
      </w:hyperlink>
      <w:r w:rsidRPr="00CC65F6">
        <w:rPr>
          <w:rStyle w:val="Puslapioinaosnuoroda"/>
          <w:rFonts w:cstheme="minorHAnsi"/>
          <w:b/>
          <w:bCs/>
          <w:lang w:val="lt-LT"/>
        </w:rPr>
        <w:footnoteReference w:id="3"/>
      </w:r>
      <w:r w:rsidR="001E65BF" w:rsidRPr="00CC65F6">
        <w:rPr>
          <w:rStyle w:val="Hipersaitas"/>
          <w:rFonts w:cstheme="minorHAnsi"/>
          <w:b/>
          <w:bCs/>
          <w:lang w:val="lt-LT"/>
        </w:rPr>
        <w:t>)</w:t>
      </w:r>
      <w:r w:rsidRPr="00CC65F6">
        <w:rPr>
          <w:rFonts w:cstheme="minorHAnsi"/>
          <w:lang w:val="lt-LT"/>
        </w:rPr>
        <w:t>.</w:t>
      </w:r>
      <w:bookmarkStart w:id="90" w:name="_Ref39754681"/>
    </w:p>
    <w:p w14:paraId="11220B3F" w14:textId="11C85265" w:rsidR="00CC65F6" w:rsidRPr="00CC65F6" w:rsidRDefault="00CC65F6" w:rsidP="00CC65F6">
      <w:pPr>
        <w:pStyle w:val="Sraopastraipa"/>
        <w:numPr>
          <w:ilvl w:val="2"/>
          <w:numId w:val="64"/>
        </w:numPr>
        <w:spacing w:after="0" w:line="240" w:lineRule="auto"/>
        <w:ind w:left="0" w:firstLine="567"/>
        <w:jc w:val="both"/>
        <w:rPr>
          <w:rFonts w:cstheme="minorHAnsi"/>
          <w:highlight w:val="lightGray"/>
          <w:lang w:val="lt-LT"/>
        </w:rPr>
      </w:pPr>
      <w:r w:rsidRPr="00CC65F6">
        <w:rPr>
          <w:rFonts w:eastAsia="Arial Unicode MS" w:cstheme="minorHAnsi"/>
          <w:b/>
          <w:highlight w:val="lightGray"/>
          <w:bdr w:val="nil"/>
          <w:lang w:val="lt-LT"/>
        </w:rPr>
        <w:t xml:space="preserve">per </w:t>
      </w:r>
      <w:r w:rsidRPr="00CC65F6">
        <w:rPr>
          <w:rFonts w:eastAsia="Arial Unicode MS" w:cstheme="minorHAnsi"/>
          <w:b/>
          <w:color w:val="E0790F"/>
          <w:highlight w:val="lightGray"/>
          <w:bdr w:val="nil"/>
          <w:lang w:val="lt-LT"/>
        </w:rPr>
        <w:t xml:space="preserve">30 </w:t>
      </w:r>
      <w:r w:rsidRPr="00CC65F6">
        <w:rPr>
          <w:rFonts w:eastAsia="Arial Unicode MS" w:cstheme="minorHAnsi"/>
          <w:b/>
          <w:highlight w:val="lightGray"/>
          <w:bdr w:val="nil"/>
          <w:lang w:val="lt-LT"/>
        </w:rPr>
        <w:t>min. nuo pasiūlymų pateikimo termino pabaigos CVP IS susirašinėjimo priemonėmis</w:t>
      </w:r>
      <w:r w:rsidRPr="00CC65F6">
        <w:rPr>
          <w:rFonts w:eastAsia="Arial Unicode MS" w:cstheme="minorHAnsi"/>
          <w:highlight w:val="lightGray"/>
          <w:bdr w:val="nil"/>
          <w:lang w:val="lt-LT"/>
        </w:rPr>
        <w:t xml:space="preserve"> pateikti slaptažodį, su kuriuo perkančioji organizacija galės iššifruoti pateiktą pasiūlymą. </w:t>
      </w:r>
      <w:r w:rsidRPr="00CC65F6">
        <w:rPr>
          <w:rFonts w:eastAsia="Times New Roman" w:cstheme="minorHAnsi"/>
          <w:highlight w:val="lightGray"/>
          <w:bdr w:val="nil"/>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84F9C0B" w:rsidR="0017028B" w:rsidRPr="00093A56" w:rsidRDefault="00093A56" w:rsidP="00093A56">
      <w:pPr>
        <w:spacing w:after="0" w:line="240" w:lineRule="auto"/>
        <w:ind w:firstLine="567"/>
        <w:jc w:val="both"/>
        <w:rPr>
          <w:rFonts w:cstheme="minorHAnsi"/>
          <w:lang w:val="lt-LT"/>
        </w:rPr>
      </w:pPr>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w:t>
      </w:r>
      <w:r w:rsidRPr="0097614D">
        <w:rPr>
          <w:rFonts w:cstheme="minorHAnsi"/>
          <w:iCs/>
          <w:color w:val="000000" w:themeColor="text1"/>
          <w:lang w:val="lt-LT"/>
        </w:rPr>
        <w:lastRenderedPageBreak/>
        <w:t xml:space="preserve">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lastRenderedPageBreak/>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F3F36">
        <w:rPr>
          <w:rFonts w:ascii="Segoe UI" w:hAnsi="Segoe UI" w:cs="Segoe UI"/>
          <w:sz w:val="18"/>
          <w:szCs w:val="18"/>
          <w:lang w:val="pt-BR"/>
        </w:rPr>
        <w:t xml:space="preserve"> </w:t>
      </w:r>
      <w:r w:rsidR="00886FA6" w:rsidRPr="00CF3F36">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F3F3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CF3F36"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F79B5" w14:textId="77777777" w:rsidR="002D6C18" w:rsidRDefault="002D6C18" w:rsidP="00184B8C">
      <w:pPr>
        <w:spacing w:after="0" w:line="240" w:lineRule="auto"/>
      </w:pPr>
      <w:r>
        <w:separator/>
      </w:r>
    </w:p>
  </w:endnote>
  <w:endnote w:type="continuationSeparator" w:id="0">
    <w:p w14:paraId="03BC576E" w14:textId="77777777" w:rsidR="002D6C18" w:rsidRDefault="002D6C18" w:rsidP="00184B8C">
      <w:pPr>
        <w:spacing w:after="0" w:line="240" w:lineRule="auto"/>
      </w:pPr>
      <w:r>
        <w:continuationSeparator/>
      </w:r>
    </w:p>
  </w:endnote>
  <w:endnote w:type="continuationNotice" w:id="1">
    <w:p w14:paraId="2E3FF730" w14:textId="77777777" w:rsidR="002D6C18" w:rsidRDefault="002D6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altName w:val="Calibri"/>
    <w:charset w:val="4D"/>
    <w:family w:val="auto"/>
    <w:pitch w:val="variable"/>
    <w:sig w:usb0="A00002EF" w:usb1="0000205B" w:usb2="00000010" w:usb3="00000000" w:csb0="00000097"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F8457CB"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1A27AF">
      <w:rPr>
        <w:lang w:val="lt-LT"/>
      </w:rPr>
      <w:t>08</w:t>
    </w:r>
    <w:r w:rsidRPr="002218AC">
      <w:rPr>
        <w:lang w:val="lt-LT"/>
      </w:rPr>
      <w:t>-</w:t>
    </w:r>
    <w:r w:rsidR="00B6040C">
      <w:rPr>
        <w:lang w:val="lt-LT"/>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02BF3" w14:textId="77777777" w:rsidR="002D6C18" w:rsidRDefault="002D6C18" w:rsidP="00184B8C">
      <w:pPr>
        <w:spacing w:after="0" w:line="240" w:lineRule="auto"/>
      </w:pPr>
      <w:r>
        <w:separator/>
      </w:r>
    </w:p>
  </w:footnote>
  <w:footnote w:type="continuationSeparator" w:id="0">
    <w:p w14:paraId="41CA07D4" w14:textId="77777777" w:rsidR="002D6C18" w:rsidRDefault="002D6C18" w:rsidP="00184B8C">
      <w:pPr>
        <w:spacing w:after="0" w:line="240" w:lineRule="auto"/>
      </w:pPr>
      <w:r>
        <w:continuationSeparator/>
      </w:r>
    </w:p>
  </w:footnote>
  <w:footnote w:type="continuationNotice" w:id="1">
    <w:p w14:paraId="22CC7AC8" w14:textId="77777777" w:rsidR="002D6C18" w:rsidRDefault="002D6C18">
      <w:pPr>
        <w:spacing w:after="0" w:line="240" w:lineRule="auto"/>
      </w:pPr>
    </w:p>
  </w:footnote>
  <w:footnote w:id="2">
    <w:p w14:paraId="007E516C" w14:textId="172496B7"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CF3F36">
          <w:rPr>
            <w:rStyle w:val="Hipersaitas"/>
            <w:lang w:val="pt-BR"/>
          </w:rPr>
          <w:t>https://vpt.lrv.lt/uploads/vpt/documents/files/LT_versija/CVP_IS/Mokymu_medziaga/Tiekejams/Kaip_parengti_ir_pateikti_pasiulyma_CVP_IS.pdf</w:t>
        </w:r>
      </w:hyperlink>
      <w:r w:rsidRPr="00427C59">
        <w:rPr>
          <w:lang w:val="lt-LT"/>
        </w:rPr>
        <w:t xml:space="preserve"> ,</w:t>
      </w:r>
    </w:p>
    <w:p w14:paraId="620CC6B9" w14:textId="77777777" w:rsidR="008E28E1" w:rsidRDefault="0041281F" w:rsidP="00E4554E">
      <w:pPr>
        <w:pStyle w:val="Puslapioinaostekstas"/>
        <w:spacing w:after="0"/>
        <w:rPr>
          <w:lang w:val="lt-LT"/>
        </w:rPr>
      </w:pPr>
      <w:r w:rsidRPr="00427C59">
        <w:rPr>
          <w:lang w:val="lt-LT"/>
        </w:rPr>
        <w:t xml:space="preserve">Instrukcija anglų kalba: </w:t>
      </w:r>
    </w:p>
    <w:p w14:paraId="50105DE5" w14:textId="73E98E80" w:rsidR="0041281F" w:rsidRPr="00427C59" w:rsidRDefault="0041281F" w:rsidP="00E4554E">
      <w:pPr>
        <w:pStyle w:val="Puslapioinaostekstas"/>
        <w:spacing w:after="0"/>
        <w:rPr>
          <w:lang w:val="lt-LT"/>
        </w:rPr>
      </w:pPr>
      <w:hyperlink r:id="rId2" w:history="1">
        <w:r w:rsidRPr="00E4554E">
          <w:rPr>
            <w:rStyle w:val="Hipersaitas"/>
            <w:lang w:val="lt-LT"/>
          </w:rPr>
          <w:t>https://vpt.lrv.lt/uploads/vpt/documents/files/EN_version/E-Public_Procurement/CVPIS_How_to_submit_bid.pdf</w:t>
        </w:r>
      </w:hyperlink>
      <w:r w:rsidR="00427C59" w:rsidRPr="00427C59">
        <w:rPr>
          <w:lang w:val="lt-LT"/>
        </w:rPr>
        <w:t xml:space="preserve"> </w:t>
      </w:r>
    </w:p>
  </w:footnote>
  <w:footnote w:id="3">
    <w:p w14:paraId="05A78CD8" w14:textId="011381EC"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3" w:history="1">
        <w:r w:rsidR="008003AE">
          <w:rPr>
            <w:rStyle w:val="Hipersaitas"/>
            <w:lang w:val="lt-LT"/>
          </w:rPr>
          <w:t>https://vpt.lrv.lt/uploads/vpt/documents/files/LT_versija/CVP_IS/Mokymu_medziaga/Tiekejams/Uzsifravimo_instrukcija.pdf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CC65F6">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795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77CE8"/>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6ED"/>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D85"/>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5F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3F36"/>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A7ECD"/>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42866</Words>
  <Characters>24434</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67166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2</cp:revision>
  <dcterms:created xsi:type="dcterms:W3CDTF">2024-11-29T09:30:00Z</dcterms:created>
  <dcterms:modified xsi:type="dcterms:W3CDTF">2024-11-29T09:30:00Z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